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AE" w:rsidRDefault="009749AE" w:rsidP="009749AE">
      <w:pPr>
        <w:rPr>
          <w:rFonts w:ascii="Comic Sans MS" w:hAnsi="Comic Sans MS"/>
        </w:rPr>
      </w:pPr>
    </w:p>
    <w:p w:rsidR="00A92007" w:rsidRDefault="00A92007" w:rsidP="00A92007">
      <w:pPr>
        <w:rPr>
          <w:rFonts w:asciiTheme="minorHAnsi" w:hAnsiTheme="minorHAnsi"/>
          <w:lang w:eastAsia="da-DK"/>
        </w:rPr>
      </w:pPr>
      <w:r>
        <w:rPr>
          <w:rFonts w:asciiTheme="minorHAnsi" w:hAnsiTheme="minorHAnsi"/>
          <w:b/>
          <w:szCs w:val="28"/>
        </w:rPr>
        <w:t xml:space="preserve">Fortegnelse over persondata i </w:t>
      </w:r>
      <w:r w:rsidR="00674535">
        <w:rPr>
          <w:rFonts w:asciiTheme="minorHAnsi" w:hAnsiTheme="minorHAnsi"/>
          <w:b/>
          <w:szCs w:val="28"/>
        </w:rPr>
        <w:t xml:space="preserve">Brøndbyernes </w:t>
      </w:r>
      <w:proofErr w:type="spellStart"/>
      <w:r w:rsidR="00674535">
        <w:rPr>
          <w:rFonts w:asciiTheme="minorHAnsi" w:hAnsiTheme="minorHAnsi"/>
          <w:b/>
          <w:szCs w:val="28"/>
        </w:rPr>
        <w:t>Haveby</w:t>
      </w:r>
      <w:proofErr w:type="spellEnd"/>
      <w:r w:rsidR="00674535">
        <w:rPr>
          <w:rFonts w:asciiTheme="minorHAnsi" w:hAnsiTheme="minorHAnsi"/>
          <w:b/>
          <w:szCs w:val="28"/>
        </w:rPr>
        <w:t xml:space="preserve"> afd. 4 </w:t>
      </w:r>
    </w:p>
    <w:p w:rsidR="00A92007" w:rsidRDefault="00A92007" w:rsidP="00A92007">
      <w:pPr>
        <w:rPr>
          <w:rFonts w:asciiTheme="minorHAnsi" w:hAnsiTheme="minorHAnsi"/>
          <w:sz w:val="22"/>
          <w:szCs w:val="22"/>
        </w:rPr>
      </w:pPr>
    </w:p>
    <w:p w:rsidR="00A92007" w:rsidRDefault="00A92007" w:rsidP="00A920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674535">
        <w:rPr>
          <w:rFonts w:ascii="Verdana" w:hAnsi="Verdana"/>
          <w:sz w:val="20"/>
          <w:szCs w:val="20"/>
        </w:rPr>
        <w:t xml:space="preserve">aveforeningen Brøndbyernes </w:t>
      </w:r>
      <w:proofErr w:type="spellStart"/>
      <w:r w:rsidR="00674535">
        <w:rPr>
          <w:rFonts w:ascii="Verdana" w:hAnsi="Verdana"/>
          <w:sz w:val="20"/>
          <w:szCs w:val="20"/>
        </w:rPr>
        <w:t>Haveby</w:t>
      </w:r>
      <w:proofErr w:type="spellEnd"/>
      <w:r w:rsidR="00674535">
        <w:rPr>
          <w:rFonts w:ascii="Verdana" w:hAnsi="Verdana"/>
          <w:sz w:val="20"/>
          <w:szCs w:val="20"/>
        </w:rPr>
        <w:t xml:space="preserve"> afd. 4 </w:t>
      </w:r>
      <w:r>
        <w:rPr>
          <w:rFonts w:ascii="Verdana" w:hAnsi="Verdana"/>
          <w:sz w:val="20"/>
          <w:szCs w:val="20"/>
        </w:rPr>
        <w:t xml:space="preserve">er dataansvarlig, og derfor er det et krav i persondataforordningen, at der føres en fortegnelse over </w:t>
      </w:r>
      <w:r w:rsidR="00674535">
        <w:rPr>
          <w:rFonts w:ascii="Verdana" w:hAnsi="Verdana"/>
          <w:sz w:val="20"/>
          <w:szCs w:val="20"/>
        </w:rPr>
        <w:t xml:space="preserve">foreningens </w:t>
      </w:r>
      <w:r>
        <w:rPr>
          <w:rFonts w:ascii="Verdana" w:hAnsi="Verdana"/>
          <w:sz w:val="20"/>
          <w:szCs w:val="20"/>
        </w:rPr>
        <w:t xml:space="preserve">brug af persondata. </w:t>
      </w:r>
    </w:p>
    <w:p w:rsidR="00A92007" w:rsidRDefault="00A92007" w:rsidP="00A920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Fortegnelsen opdateres minimum én gang årligt – i forlængelse af </w:t>
      </w:r>
      <w:r w:rsidR="00674535">
        <w:rPr>
          <w:rFonts w:ascii="Verdana" w:hAnsi="Verdana"/>
          <w:sz w:val="20"/>
          <w:szCs w:val="20"/>
        </w:rPr>
        <w:t>generalforsamlingen</w:t>
      </w:r>
      <w:r>
        <w:rPr>
          <w:rFonts w:ascii="Verdana" w:hAnsi="Verdana"/>
          <w:sz w:val="20"/>
          <w:szCs w:val="20"/>
        </w:rPr>
        <w:t xml:space="preserve"> i april og tillige efter konstateret behov. Herunder udskiftning i bestyrelse og øvrige tillidsposter.</w:t>
      </w:r>
    </w:p>
    <w:p w:rsidR="00A92007" w:rsidRDefault="00A92007" w:rsidP="00A92007">
      <w:pPr>
        <w:rPr>
          <w:rFonts w:ascii="Verdana" w:hAnsi="Verdana"/>
          <w:sz w:val="20"/>
          <w:szCs w:val="20"/>
        </w:rPr>
      </w:pPr>
    </w:p>
    <w:p w:rsidR="00A92007" w:rsidRDefault="00A92007" w:rsidP="00A9200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Foreningen navn:</w:t>
      </w:r>
    </w:p>
    <w:p w:rsidR="00A92007" w:rsidRDefault="00674535" w:rsidP="00A920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Brøndbyernes </w:t>
      </w:r>
      <w:proofErr w:type="spellStart"/>
      <w:r>
        <w:rPr>
          <w:rFonts w:ascii="Verdana" w:hAnsi="Verdana"/>
          <w:sz w:val="20"/>
          <w:szCs w:val="20"/>
        </w:rPr>
        <w:t>Haveby</w:t>
      </w:r>
      <w:proofErr w:type="spellEnd"/>
      <w:r>
        <w:rPr>
          <w:rFonts w:ascii="Verdana" w:hAnsi="Verdana"/>
          <w:sz w:val="20"/>
          <w:szCs w:val="20"/>
        </w:rPr>
        <w:t xml:space="preserve"> afd. 4 </w:t>
      </w:r>
    </w:p>
    <w:p w:rsidR="00674535" w:rsidRDefault="00674535" w:rsidP="00A920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Mosebjergvej 12-14 </w:t>
      </w:r>
    </w:p>
    <w:p w:rsidR="00674535" w:rsidRDefault="00674535" w:rsidP="00A920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2605 Brøndby </w:t>
      </w:r>
    </w:p>
    <w:p w:rsidR="00A92007" w:rsidRDefault="00A92007" w:rsidP="00A92007">
      <w:pPr>
        <w:rPr>
          <w:rFonts w:ascii="Verdana" w:hAnsi="Verdana"/>
          <w:b/>
          <w:sz w:val="20"/>
          <w:szCs w:val="20"/>
          <w:highlight w:val="lightGray"/>
        </w:rPr>
      </w:pPr>
    </w:p>
    <w:p w:rsidR="00A92007" w:rsidRDefault="00A92007" w:rsidP="00A92007">
      <w:pPr>
        <w:rPr>
          <w:rFonts w:ascii="Verdana" w:hAnsi="Verdana"/>
          <w:sz w:val="20"/>
          <w:szCs w:val="20"/>
          <w:highlight w:val="lightGray"/>
        </w:rPr>
      </w:pPr>
    </w:p>
    <w:p w:rsidR="00226D08" w:rsidRDefault="00A92007" w:rsidP="00A92007">
      <w:pPr>
        <w:rPr>
          <w:rStyle w:val="Strk"/>
          <w:rFonts w:ascii="Verdana" w:hAnsi="Verdana" w:cs="Segoe UI"/>
          <w:b w:val="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Foreningens web adresse er:</w:t>
      </w:r>
      <w:r w:rsidR="00226D08">
        <w:rPr>
          <w:rFonts w:ascii="Verdana" w:hAnsi="Verdana"/>
          <w:sz w:val="20"/>
          <w:szCs w:val="20"/>
        </w:rPr>
        <w:t xml:space="preserve"> </w:t>
      </w:r>
      <w:hyperlink r:id="rId8" w:history="1">
        <w:r w:rsidR="00226D08" w:rsidRPr="00CF0FBA">
          <w:rPr>
            <w:rStyle w:val="Hyperlink"/>
            <w:rFonts w:ascii="Verdana" w:hAnsi="Verdana"/>
            <w:sz w:val="20"/>
            <w:szCs w:val="20"/>
          </w:rPr>
          <w:t>www.</w:t>
        </w:r>
        <w:r w:rsidR="00226D08" w:rsidRPr="00CF0FBA">
          <w:rPr>
            <w:rStyle w:val="Hyperlink"/>
            <w:rFonts w:ascii="Verdana" w:hAnsi="Verdana" w:cs="Segoe UI"/>
            <w:sz w:val="20"/>
            <w:szCs w:val="20"/>
            <w:shd w:val="clear" w:color="auto" w:fill="FFFFFF"/>
          </w:rPr>
          <w:t>broendbyhavebyafd4.dk</w:t>
        </w:r>
      </w:hyperlink>
    </w:p>
    <w:p w:rsidR="00A92007" w:rsidRDefault="00A92007" w:rsidP="00A920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Foreningens mail:</w:t>
      </w:r>
      <w:r w:rsidR="00226D08">
        <w:rPr>
          <w:rFonts w:ascii="Verdana" w:hAnsi="Verdana"/>
          <w:sz w:val="20"/>
          <w:szCs w:val="20"/>
        </w:rPr>
        <w:t xml:space="preserve"> </w:t>
      </w:r>
      <w:hyperlink r:id="rId9" w:history="1">
        <w:r w:rsidR="00226D08" w:rsidRPr="00CF0FBA">
          <w:rPr>
            <w:rStyle w:val="Hyperlink"/>
            <w:rFonts w:ascii="Verdana" w:hAnsi="Verdana"/>
            <w:sz w:val="20"/>
            <w:szCs w:val="20"/>
          </w:rPr>
          <w:t>bestyrelsen@broendbyhavebyafd4.dk</w:t>
        </w:r>
      </w:hyperlink>
      <w:r w:rsidR="00226D08">
        <w:rPr>
          <w:rFonts w:ascii="Verdana" w:hAnsi="Verdana"/>
          <w:sz w:val="20"/>
          <w:szCs w:val="20"/>
        </w:rPr>
        <w:t xml:space="preserve"> </w:t>
      </w:r>
    </w:p>
    <w:p w:rsidR="00A92007" w:rsidRDefault="00A92007" w:rsidP="00A920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Foreningens CVR.</w:t>
      </w:r>
      <w:r w:rsidR="00226D08">
        <w:rPr>
          <w:rFonts w:ascii="Verdana" w:hAnsi="Verdana"/>
          <w:sz w:val="20"/>
          <w:szCs w:val="20"/>
        </w:rPr>
        <w:t xml:space="preserve"> NR. </w:t>
      </w:r>
      <w:r w:rsidR="00DA16C2">
        <w:rPr>
          <w:rFonts w:ascii="Verdana" w:hAnsi="Verdana"/>
          <w:sz w:val="20"/>
          <w:szCs w:val="20"/>
        </w:rPr>
        <w:t>0034371105</w:t>
      </w:r>
      <w:r>
        <w:rPr>
          <w:rFonts w:ascii="Verdana" w:hAnsi="Verdana"/>
          <w:sz w:val="20"/>
          <w:szCs w:val="20"/>
        </w:rPr>
        <w:t xml:space="preserve"> </w:t>
      </w:r>
    </w:p>
    <w:p w:rsidR="00A92007" w:rsidRDefault="00A92007" w:rsidP="00A92007">
      <w:pPr>
        <w:rPr>
          <w:rFonts w:ascii="Verdana" w:hAnsi="Verdana"/>
          <w:sz w:val="20"/>
          <w:szCs w:val="20"/>
        </w:rPr>
      </w:pPr>
    </w:p>
    <w:p w:rsidR="00A92007" w:rsidRDefault="00A92007" w:rsidP="00A92007">
      <w:pPr>
        <w:rPr>
          <w:rFonts w:ascii="Verdana" w:hAnsi="Verdana"/>
          <w:i/>
          <w:sz w:val="20"/>
          <w:szCs w:val="20"/>
        </w:rPr>
      </w:pPr>
    </w:p>
    <w:p w:rsidR="00A92007" w:rsidRDefault="00A92007" w:rsidP="00A92007">
      <w:pPr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Generelt opbevarer vi personoplysninger på følgende måde: </w:t>
      </w:r>
    </w:p>
    <w:p w:rsidR="00A92007" w:rsidRDefault="00A92007" w:rsidP="00A92007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Udover oplysninger i </w:t>
      </w:r>
      <w:proofErr w:type="spellStart"/>
      <w:r>
        <w:rPr>
          <w:rFonts w:ascii="Verdana" w:hAnsi="Verdana" w:cstheme="minorHAnsi"/>
          <w:sz w:val="20"/>
          <w:szCs w:val="20"/>
        </w:rPr>
        <w:t>Kolonihaveforbundets</w:t>
      </w:r>
      <w:proofErr w:type="spellEnd"/>
      <w:r>
        <w:rPr>
          <w:rFonts w:ascii="Verdana" w:hAnsi="Verdana" w:cstheme="minorHAnsi"/>
          <w:sz w:val="20"/>
          <w:szCs w:val="20"/>
        </w:rPr>
        <w:t xml:space="preserve"> foreningsportal</w:t>
      </w:r>
      <w:r w:rsidR="00441B7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deles</w:t>
      </w:r>
      <w:r w:rsidR="00441B79">
        <w:rPr>
          <w:rFonts w:ascii="Verdana" w:hAnsi="Verdana" w:cstheme="minorHAnsi"/>
          <w:sz w:val="20"/>
          <w:szCs w:val="20"/>
        </w:rPr>
        <w:t xml:space="preserve"> ingen oplysninger med tredje mand.</w:t>
      </w:r>
    </w:p>
    <w:p w:rsidR="00A92007" w:rsidRDefault="00A92007" w:rsidP="00A92007">
      <w:pPr>
        <w:rPr>
          <w:rFonts w:ascii="Verdana" w:hAnsi="Verdana" w:cstheme="minorHAnsi"/>
          <w:i/>
          <w:sz w:val="20"/>
          <w:szCs w:val="20"/>
        </w:rPr>
      </w:pPr>
    </w:p>
    <w:p w:rsidR="00A92007" w:rsidRDefault="00A92007" w:rsidP="00A92007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Herudover opbevarer vi en mindre del af foreningens personoplysning på vores foreningscomputer, som er låst inde og beskyttet af password, som kun formand</w:t>
      </w:r>
      <w:r w:rsidR="00441B79">
        <w:rPr>
          <w:rFonts w:ascii="Verdana" w:hAnsi="Verdana" w:cstheme="minorHAnsi"/>
          <w:sz w:val="20"/>
          <w:szCs w:val="20"/>
        </w:rPr>
        <w:t xml:space="preserve"> og</w:t>
      </w:r>
      <w:r>
        <w:rPr>
          <w:rFonts w:ascii="Verdana" w:hAnsi="Verdana" w:cstheme="minorHAnsi"/>
          <w:sz w:val="20"/>
          <w:szCs w:val="20"/>
        </w:rPr>
        <w:t xml:space="preserve"> kasserer   kender til.</w:t>
      </w:r>
    </w:p>
    <w:p w:rsidR="00A92007" w:rsidRDefault="00A92007" w:rsidP="00A92007">
      <w:pPr>
        <w:rPr>
          <w:rFonts w:ascii="Verdana" w:hAnsi="Verdana" w:cstheme="minorHAnsi"/>
          <w:sz w:val="20"/>
          <w:szCs w:val="20"/>
        </w:rPr>
      </w:pPr>
    </w:p>
    <w:p w:rsidR="00A92007" w:rsidRDefault="00A92007" w:rsidP="00A92007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Udover ovenstående opbevares enkelte af foreningens personoplysninger i et arkivskab, som er et aflåst skab, som er låst inde på kontoret med systemnøgle. Kun </w:t>
      </w:r>
      <w:r w:rsidR="00441B79">
        <w:rPr>
          <w:rFonts w:ascii="Verdana" w:hAnsi="Verdana" w:cstheme="minorHAnsi"/>
          <w:sz w:val="20"/>
          <w:szCs w:val="20"/>
        </w:rPr>
        <w:t xml:space="preserve">formand og vurderingsudvalget </w:t>
      </w:r>
      <w:r>
        <w:rPr>
          <w:rFonts w:ascii="Verdana" w:hAnsi="Verdana" w:cstheme="minorHAnsi"/>
          <w:sz w:val="20"/>
          <w:szCs w:val="20"/>
        </w:rPr>
        <w:t xml:space="preserve">har nøgle hertil. </w:t>
      </w:r>
    </w:p>
    <w:p w:rsidR="00A92007" w:rsidRDefault="00A92007" w:rsidP="00A92007">
      <w:pPr>
        <w:rPr>
          <w:rFonts w:ascii="Verdana" w:hAnsi="Verdana" w:cstheme="minorHAnsi"/>
          <w:i/>
          <w:color w:val="FF0000"/>
          <w:sz w:val="20"/>
          <w:szCs w:val="20"/>
        </w:rPr>
      </w:pPr>
    </w:p>
    <w:p w:rsidR="00A92007" w:rsidRDefault="00A92007" w:rsidP="00A92007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Foreningen behandler persondata i forbindelse med følgende aktiviteter:</w:t>
      </w:r>
    </w:p>
    <w:p w:rsidR="00A92007" w:rsidRPr="00441B79" w:rsidRDefault="00A92007" w:rsidP="00441B79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Mødeindkaldelser og referater</w:t>
      </w:r>
      <w:r w:rsidRPr="00441B79">
        <w:rPr>
          <w:rFonts w:ascii="Verdana" w:hAnsi="Verdana" w:cstheme="minorHAnsi"/>
          <w:sz w:val="20"/>
          <w:szCs w:val="20"/>
        </w:rPr>
        <w:t xml:space="preserve"> </w:t>
      </w:r>
    </w:p>
    <w:p w:rsidR="00A92007" w:rsidRDefault="00A92007" w:rsidP="00A9200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Tillidshverv og foreningsaktiviteter </w:t>
      </w:r>
    </w:p>
    <w:p w:rsidR="00A92007" w:rsidRDefault="00A92007" w:rsidP="00A9200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Henvendelser fra </w:t>
      </w:r>
      <w:r w:rsidR="00441B79">
        <w:rPr>
          <w:rFonts w:ascii="Verdana" w:hAnsi="Verdana" w:cstheme="minorHAnsi"/>
          <w:sz w:val="20"/>
          <w:szCs w:val="20"/>
        </w:rPr>
        <w:t xml:space="preserve">foreningens </w:t>
      </w:r>
      <w:r>
        <w:rPr>
          <w:rFonts w:ascii="Verdana" w:hAnsi="Verdana" w:cstheme="minorHAnsi"/>
          <w:sz w:val="20"/>
          <w:szCs w:val="20"/>
        </w:rPr>
        <w:t xml:space="preserve">medlemmer </w:t>
      </w:r>
    </w:p>
    <w:p w:rsidR="00441B79" w:rsidRDefault="00A92007" w:rsidP="00A92007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Vurderin</w:t>
      </w:r>
      <w:r w:rsidR="00441B79">
        <w:rPr>
          <w:rFonts w:ascii="Verdana" w:hAnsi="Verdana" w:cstheme="minorHAnsi"/>
          <w:sz w:val="20"/>
          <w:szCs w:val="20"/>
        </w:rPr>
        <w:t>ger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:rsidR="00A92007" w:rsidRPr="00441B79" w:rsidRDefault="00441B79" w:rsidP="00441B79">
      <w:pPr>
        <w:pStyle w:val="Listeafsnit"/>
        <w:numPr>
          <w:ilvl w:val="0"/>
          <w:numId w:val="6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</w:t>
      </w:r>
      <w:r w:rsidR="00A92007" w:rsidRPr="00441B79">
        <w:rPr>
          <w:rFonts w:ascii="Verdana" w:hAnsi="Verdana" w:cstheme="minorHAnsi"/>
          <w:sz w:val="20"/>
          <w:szCs w:val="20"/>
        </w:rPr>
        <w:t>øgleudleveringer</w:t>
      </w:r>
      <w:bookmarkStart w:id="0" w:name="_GoBack"/>
      <w:bookmarkEnd w:id="0"/>
    </w:p>
    <w:p w:rsidR="00A92007" w:rsidRPr="001B423B" w:rsidRDefault="00A92007" w:rsidP="001B423B">
      <w:pPr>
        <w:rPr>
          <w:rFonts w:ascii="Verdana" w:hAnsi="Verdana" w:cstheme="minorHAnsi"/>
          <w:sz w:val="20"/>
          <w:szCs w:val="20"/>
        </w:rPr>
      </w:pPr>
    </w:p>
    <w:p w:rsidR="00A92007" w:rsidRDefault="00A92007" w:rsidP="00A92007">
      <w:pPr>
        <w:pStyle w:val="Listeafsnit"/>
        <w:rPr>
          <w:rFonts w:ascii="Verdana" w:hAnsi="Verdana" w:cstheme="minorHAnsi"/>
          <w:sz w:val="20"/>
          <w:szCs w:val="20"/>
        </w:rPr>
      </w:pPr>
    </w:p>
    <w:p w:rsidR="00A92007" w:rsidRDefault="00A92007" w:rsidP="00A92007">
      <w:pPr>
        <w:pStyle w:val="Listeafsnit"/>
        <w:numPr>
          <w:ilvl w:val="0"/>
          <w:numId w:val="7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Mødeindkaldelser og referater</w:t>
      </w:r>
      <w:r>
        <w:rPr>
          <w:rFonts w:ascii="Verdana" w:hAnsi="Verdana" w:cstheme="minorHAnsi"/>
          <w:color w:val="FFFFFF"/>
          <w:sz w:val="20"/>
          <w:szCs w:val="20"/>
        </w:rPr>
        <w:t>. Der</w:t>
      </w:r>
    </w:p>
    <w:p w:rsidR="00A92007" w:rsidRDefault="00A92007" w:rsidP="00A92007">
      <w:pPr>
        <w:rPr>
          <w:rFonts w:ascii="Verdana" w:hAnsi="Verdana" w:cstheme="minorHAnsi"/>
          <w:sz w:val="20"/>
          <w:szCs w:val="20"/>
        </w:rPr>
      </w:pPr>
    </w:p>
    <w:sdt>
      <w:sdtPr>
        <w:rPr>
          <w:rFonts w:ascii="Verdana" w:hAnsi="Verdana" w:cs="Tahoma"/>
          <w:sz w:val="20"/>
          <w:szCs w:val="20"/>
        </w:rPr>
        <w:id w:val="-360746984"/>
        <w:docPartObj>
          <w:docPartGallery w:val="Cover Pages"/>
          <w:docPartUnique/>
        </w:docPartObj>
      </w:sdtPr>
      <w:sdtEndPr/>
      <w:sdtContent>
        <w:tbl>
          <w:tblPr>
            <w:tblStyle w:val="Tabel-Gitter"/>
            <w:tblW w:w="0" w:type="auto"/>
            <w:tblInd w:w="0" w:type="dxa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At afholde bestyrelsesmøder og </w:t>
                </w:r>
                <w:proofErr w:type="gramStart"/>
                <w:r w:rsidR="001B423B">
                  <w:rPr>
                    <w:rFonts w:ascii="Verdana" w:hAnsi="Verdana" w:cs="Tahoma"/>
                    <w:sz w:val="20"/>
                    <w:szCs w:val="20"/>
                  </w:rPr>
                  <w:t xml:space="preserve">generalforsamlinger </w:t>
                </w:r>
                <w:r>
                  <w:rPr>
                    <w:rFonts w:ascii="Verdana" w:hAnsi="Verdana" w:cs="Tahoma"/>
                    <w:sz w:val="20"/>
                    <w:szCs w:val="20"/>
                  </w:rPr>
                  <w:t>.</w:t>
                </w:r>
                <w:proofErr w:type="gramEnd"/>
              </w:p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Ad hoc møder, der måtte være nødvendig for at drive foreningen.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455550029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 Medlemmer – mødedeltagere og hvem der deltager i tale rækken.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509014085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Tillidshverv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171609788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376173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Andre med relation til kredsen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904712553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Navn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603598409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Kontaktoplysninger – som telefon og mail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lastRenderedPageBreak/>
                  <w:t>Hvem modtager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791560279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1B423B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Bestyrelsen og om nødvendig foreningens medlemmer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392732969"/>
                    <w:showingPlcHdr/>
                  </w:sdtPr>
                  <w:sdtEndPr/>
                  <w:sdtContent>
                    <w:r w:rsidR="001B423B">
                      <w:rPr>
                        <w:rFonts w:ascii="Verdana" w:eastAsiaTheme="minorHAnsi" w:hAnsi="Verdana" w:cs="Tahoma"/>
                        <w:sz w:val="20"/>
                        <w:szCs w:val="20"/>
                        <w:lang w:eastAsia="en-US"/>
                      </w:rPr>
                      <w:t xml:space="preserve">     </w:t>
                    </w:r>
                  </w:sdtContent>
                </w:sdt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val="en-US"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365569839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390818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val="en-US" w:eastAsia="en-US"/>
                  </w:rPr>
                  <w:t xml:space="preserve"> 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val="en-US" w:eastAsia="en-US"/>
                  </w:rPr>
                  <w:t>Fildrev</w:t>
                </w:r>
                <w:proofErr w:type="spellEnd"/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val="en-US"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823645891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390823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  <w:r w:rsidR="00A92007">
                      <w:rPr>
                        <w:rFonts w:ascii="Verdana" w:eastAsia="MS Gothic" w:hAnsi="Verdana" w:cs="Tahoma"/>
                        <w:sz w:val="20"/>
                        <w:szCs w:val="20"/>
                        <w:lang w:val="en-US" w:eastAsia="en-US"/>
                      </w:rPr>
                      <w:t xml:space="preserve"> 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val="en-US" w:eastAsia="en-US"/>
                  </w:rPr>
                  <w:t>Email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val="en-US"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944198950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660647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val="en-US" w:eastAsia="en-US"/>
                  </w:rPr>
                  <w:t xml:space="preserve"> Website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386112226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391477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Papirarkiv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Mødeindkaldelser slettes efter 5 år</w:t>
                </w:r>
              </w:p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Referater slettes aldrig, da der er brug for dokumentation af diverse beslutninger</w:t>
                </w:r>
              </w:p>
            </w:tc>
          </w:tr>
        </w:tbl>
        <w:p w:rsidR="00A92007" w:rsidRDefault="00A92007" w:rsidP="00A92007">
          <w:pPr>
            <w:rPr>
              <w:rFonts w:ascii="Verdana" w:hAnsi="Verdana" w:cstheme="minorHAnsi"/>
              <w:b/>
              <w:sz w:val="20"/>
              <w:szCs w:val="20"/>
            </w:rPr>
          </w:pPr>
        </w:p>
        <w:p w:rsidR="00A92007" w:rsidRDefault="00A92007" w:rsidP="00A92007">
          <w:pPr>
            <w:rPr>
              <w:rFonts w:ascii="Verdana" w:hAnsi="Verdana" w:cstheme="minorHAnsi"/>
              <w:b/>
              <w:sz w:val="20"/>
              <w:szCs w:val="20"/>
            </w:rPr>
          </w:pPr>
        </w:p>
        <w:p w:rsidR="00A92007" w:rsidRDefault="00A92007" w:rsidP="00A92007">
          <w:pPr>
            <w:pStyle w:val="Listeafsnit"/>
            <w:numPr>
              <w:ilvl w:val="0"/>
              <w:numId w:val="7"/>
            </w:numPr>
            <w:spacing w:after="0" w:line="240" w:lineRule="auto"/>
            <w:rPr>
              <w:rFonts w:ascii="Verdana" w:hAnsi="Verdana" w:cstheme="minorHAnsi"/>
              <w:b/>
              <w:sz w:val="20"/>
              <w:szCs w:val="20"/>
            </w:rPr>
          </w:pPr>
          <w:r>
            <w:rPr>
              <w:rFonts w:ascii="Verdana" w:hAnsi="Verdana" w:cstheme="minorHAnsi"/>
              <w:b/>
              <w:sz w:val="20"/>
              <w:szCs w:val="20"/>
            </w:rPr>
            <w:t xml:space="preserve">Udvalgsadministration – tillidserhverv – foreningsaktiviteter  </w:t>
          </w:r>
        </w:p>
        <w:p w:rsidR="00A92007" w:rsidRDefault="00A92007" w:rsidP="00A92007">
          <w:pPr>
            <w:rPr>
              <w:rFonts w:ascii="Verdana" w:hAnsi="Verdana"/>
              <w:i/>
              <w:iCs/>
              <w:sz w:val="20"/>
              <w:szCs w:val="20"/>
            </w:rPr>
          </w:pPr>
        </w:p>
        <w:tbl>
          <w:tblPr>
            <w:tblStyle w:val="Tabel-Gitter"/>
            <w:tblW w:w="0" w:type="auto"/>
            <w:tblInd w:w="0" w:type="dxa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Registrering af frivillige i </w:t>
                </w:r>
                <w:proofErr w:type="gramStart"/>
                <w:r>
                  <w:rPr>
                    <w:rFonts w:ascii="Verdana" w:hAnsi="Verdana" w:cs="Tahoma"/>
                    <w:sz w:val="20"/>
                    <w:szCs w:val="20"/>
                  </w:rPr>
                  <w:t>ad hoc udvalg</w:t>
                </w:r>
                <w:proofErr w:type="gramEnd"/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 – Registrering af relevante mærkedage.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899292856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630411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 xml:space="preserve">☒ 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Medlemmer fra </w:t>
                </w:r>
                <w:r w:rsidR="005E0FDA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haveforeningen,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42572162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630406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 xml:space="preserve">☒ 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Tillidshverv</w:t>
                </w:r>
              </w:p>
            </w:tc>
          </w:tr>
          <w:tr w:rsidR="00A92007" w:rsidTr="00A92007">
            <w:trPr>
              <w:trHeight w:val="1177"/>
            </w:trPr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579820726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Navn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123043631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Kontaktoplysninger (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tlf</w:t>
                </w:r>
                <w:proofErr w:type="spellEnd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, mail og adresse)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677039982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Uddannelse/kurser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color w:val="FF0000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296448360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CPR.nr. - kun ved honorarudbetaling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37801076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636837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Haveforeningernes bestyrelser.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817223977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-970361522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3. mand evt. via opslag på hjemmesider.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835025523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Kolonihaveforbundet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487468106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Offentlige myndigheder (SKAT – ved modtagelse af honorar)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959871421"/>
                    <w:showingPlcHdr/>
                  </w:sdtPr>
                  <w:sdtEndPr/>
                  <w:sdtContent>
                    <w:r w:rsidR="00A92007">
                      <w:rPr>
                        <w:rFonts w:ascii="Verdana" w:eastAsiaTheme="minorHAnsi" w:hAnsi="Verdana" w:cs="Tahoma"/>
                        <w:sz w:val="20"/>
                        <w:szCs w:val="20"/>
                        <w:lang w:eastAsia="en-US"/>
                      </w:rPr>
                      <w:t xml:space="preserve">     </w:t>
                    </w:r>
                  </w:sdtContent>
                </w:sdt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314140178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1818608918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Email</w:t>
                </w:r>
                <w:proofErr w:type="spellEnd"/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089191454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  <w:r w:rsidR="005E0FDA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Foreningens webhotel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584142176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Kolonihaveforbundet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626234529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Website opslag/nyhedsmail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768878481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Papirarkiv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Når et medlem fra</w:t>
                </w:r>
                <w:r w:rsidR="005E0FDA">
                  <w:rPr>
                    <w:rFonts w:ascii="Verdana" w:hAnsi="Verdana" w:cs="Tahoma"/>
                    <w:sz w:val="20"/>
                    <w:szCs w:val="20"/>
                  </w:rPr>
                  <w:t xml:space="preserve"> haveforeningen</w:t>
                </w: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 ikke længere varetager et tillidshverv.</w:t>
                </w:r>
              </w:p>
            </w:tc>
          </w:tr>
        </w:tbl>
        <w:p w:rsidR="00A92007" w:rsidRDefault="00A92007" w:rsidP="00A92007">
          <w:pPr>
            <w:rPr>
              <w:rFonts w:ascii="Verdana" w:hAnsi="Verdana" w:cstheme="minorHAnsi"/>
              <w:b/>
              <w:sz w:val="20"/>
              <w:szCs w:val="20"/>
            </w:rPr>
          </w:pPr>
        </w:p>
        <w:p w:rsidR="00A92007" w:rsidRDefault="00A92007" w:rsidP="00A92007">
          <w:pPr>
            <w:rPr>
              <w:rFonts w:ascii="Verdana" w:hAnsi="Verdana" w:cstheme="minorHAnsi"/>
              <w:b/>
              <w:sz w:val="20"/>
              <w:szCs w:val="20"/>
            </w:rPr>
          </w:pPr>
        </w:p>
        <w:p w:rsidR="00A92007" w:rsidRDefault="00A92007" w:rsidP="00A92007">
          <w:pPr>
            <w:pStyle w:val="Listeafsnit"/>
            <w:numPr>
              <w:ilvl w:val="0"/>
              <w:numId w:val="7"/>
            </w:numPr>
            <w:spacing w:after="0" w:line="240" w:lineRule="auto"/>
            <w:rPr>
              <w:rFonts w:ascii="Verdana" w:hAnsi="Verdana" w:cstheme="minorHAnsi"/>
              <w:b/>
              <w:sz w:val="20"/>
              <w:szCs w:val="20"/>
            </w:rPr>
          </w:pPr>
          <w:r>
            <w:rPr>
              <w:rFonts w:ascii="Verdana" w:hAnsi="Verdana" w:cstheme="minorHAnsi"/>
              <w:b/>
              <w:sz w:val="20"/>
              <w:szCs w:val="20"/>
            </w:rPr>
            <w:t xml:space="preserve">Henvendelser fra </w:t>
          </w:r>
          <w:r w:rsidR="005E0FDA">
            <w:rPr>
              <w:rFonts w:ascii="Verdana" w:hAnsi="Verdana" w:cstheme="minorHAnsi"/>
              <w:b/>
              <w:sz w:val="20"/>
              <w:szCs w:val="20"/>
            </w:rPr>
            <w:t xml:space="preserve">haveforeningens </w:t>
          </w:r>
          <w:r>
            <w:rPr>
              <w:rFonts w:ascii="Verdana" w:hAnsi="Verdana" w:cstheme="minorHAnsi"/>
              <w:b/>
              <w:sz w:val="20"/>
              <w:szCs w:val="20"/>
            </w:rPr>
            <w:t xml:space="preserve">medlemmer </w:t>
          </w:r>
        </w:p>
        <w:p w:rsidR="00A92007" w:rsidRDefault="00A92007" w:rsidP="00A92007">
          <w:pPr>
            <w:rPr>
              <w:rFonts w:ascii="Verdana" w:hAnsi="Verdana"/>
              <w:i/>
              <w:iCs/>
              <w:sz w:val="20"/>
              <w:szCs w:val="20"/>
            </w:rPr>
          </w:pPr>
        </w:p>
        <w:tbl>
          <w:tblPr>
            <w:tblStyle w:val="Tabel-Gitter"/>
            <w:tblW w:w="0" w:type="auto"/>
            <w:tblInd w:w="0" w:type="dxa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At være rådgivende organ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A92007" w:rsidTr="00A92007">
            <w:trPr>
              <w:trHeight w:val="1150"/>
            </w:trPr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333110017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Medlemmer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660672578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Tillidshverv</w:t>
                </w:r>
              </w:p>
              <w:p w:rsidR="005E0FDA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85427190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Andre med relation til 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adhoc</w:t>
                </w:r>
                <w:proofErr w:type="spellEnd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udvalg 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633416657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Navn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947574255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Kontaktoplysninger (haveforening, telefon og mail)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051307026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502107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Fotos </w:t>
                </w:r>
                <w:r w:rsidR="00A92007">
                  <w:rPr>
                    <w:rFonts w:ascii="Verdana" w:eastAsiaTheme="minorHAnsi" w:hAnsi="Verdana" w:cs="Tahoma"/>
                    <w:i/>
                    <w:sz w:val="20"/>
                    <w:szCs w:val="20"/>
                    <w:lang w:eastAsia="en-US"/>
                  </w:rPr>
                  <w:t>(om nødvendig som dokumentation)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lastRenderedPageBreak/>
                  <w:t>Hvem modtager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830333641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679645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Medlemmet som måtte henvende sig.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343872505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Email</w:t>
                </w:r>
                <w:proofErr w:type="spellEnd"/>
              </w:p>
              <w:p w:rsidR="00A92007" w:rsidRDefault="00CE53B9">
                <w:pPr>
                  <w:rPr>
                    <w:rFonts w:ascii="Verdana" w:eastAsia="MS Gothic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990290394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  <w:r w:rsidR="005E0FDA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Foreningens webhotel </w:t>
                </w:r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00161612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527252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Papirarkiv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i/>
                    <w:sz w:val="20"/>
                    <w:szCs w:val="20"/>
                  </w:rPr>
                  <w:t>Slettes 5 år efter seneste aktivitet, hvis ikke informationen er relevant for kredsens fremtidige arbejde</w:t>
                </w: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. </w:t>
                </w:r>
              </w:p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Regnskabsbilag slettes efter 5 år</w:t>
                </w:r>
              </w:p>
            </w:tc>
          </w:tr>
        </w:tbl>
        <w:p w:rsidR="00A92007" w:rsidRDefault="00A92007" w:rsidP="00A92007">
          <w:pPr>
            <w:rPr>
              <w:rFonts w:ascii="Verdana" w:hAnsi="Verdana" w:cstheme="minorHAnsi"/>
              <w:b/>
              <w:sz w:val="20"/>
              <w:szCs w:val="20"/>
            </w:rPr>
          </w:pPr>
        </w:p>
        <w:p w:rsidR="00A92007" w:rsidRDefault="00A92007" w:rsidP="00A92007">
          <w:pPr>
            <w:pStyle w:val="Listeafsnit"/>
            <w:numPr>
              <w:ilvl w:val="0"/>
              <w:numId w:val="7"/>
            </w:numPr>
            <w:spacing w:after="0" w:line="240" w:lineRule="auto"/>
            <w:rPr>
              <w:rFonts w:ascii="Verdana" w:hAnsi="Verdana" w:cstheme="minorHAnsi"/>
              <w:b/>
              <w:sz w:val="20"/>
              <w:szCs w:val="20"/>
            </w:rPr>
          </w:pPr>
          <w:r>
            <w:rPr>
              <w:rFonts w:ascii="Verdana" w:hAnsi="Verdana" w:cstheme="minorHAnsi"/>
              <w:b/>
              <w:sz w:val="20"/>
              <w:szCs w:val="20"/>
            </w:rPr>
            <w:t xml:space="preserve">Vurdering – ankevurdering  </w:t>
          </w:r>
        </w:p>
        <w:p w:rsidR="00A92007" w:rsidRDefault="00A92007" w:rsidP="00A92007">
          <w:pPr>
            <w:rPr>
              <w:rFonts w:ascii="Verdana" w:hAnsi="Verdana"/>
              <w:i/>
              <w:iCs/>
              <w:sz w:val="20"/>
              <w:szCs w:val="20"/>
            </w:rPr>
          </w:pPr>
        </w:p>
        <w:tbl>
          <w:tblPr>
            <w:tblStyle w:val="Tabel-Gitter"/>
            <w:tblW w:w="0" w:type="auto"/>
            <w:tblInd w:w="0" w:type="dxa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At indgå i dialog ved tvivl omkring vurderinger </w:t>
                </w:r>
                <w:r w:rsidR="009F550E">
                  <w:rPr>
                    <w:rFonts w:ascii="Verdana" w:hAnsi="Verdana" w:cs="Tahoma"/>
                    <w:sz w:val="20"/>
                    <w:szCs w:val="20"/>
                  </w:rPr>
                  <w:t xml:space="preserve">– der skal først ankes til foreningen derefter til Hovedstadens Sydvest Kreds </w:t>
                </w: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Interesseafvejning, Vurderingsregler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624375145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Medlemmet der måtte henvende sig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457574927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9F550E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Vurderingsudvalget for haveforeningen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2089650034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-850805129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Bestyrelsen i nævnt forening hvorfra   medlemmet er tilknyttet / ejer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2016527381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Navn og kontaktoplysninger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681196972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Oplysning knyttet til medlemmets havelod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540047988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Fotos som</w:t>
                </w:r>
                <w:r w:rsidR="009F550E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evt. </w:t>
                </w:r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dokumentation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101146244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Haveforeningen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426955770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Kolonihaveforbundet (via vurderingssystemet)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666135907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Medlem V/ sælger.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734587635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Vurderingssystem i kolonihaveforbundets portal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677496819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Email</w:t>
                </w:r>
                <w:proofErr w:type="spellEnd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.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531367888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Arkivskab aflåst på kontor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Aldrig, vurderinger er et gyldigt dokument, som senere kan blive relevant i en retssag eller i forbindelse med et salg mange år senere</w:t>
                </w:r>
                <w:r w:rsidR="009F550E">
                  <w:rPr>
                    <w:rFonts w:ascii="Verdana" w:hAnsi="Verdana" w:cs="Tahoma"/>
                    <w:sz w:val="20"/>
                    <w:szCs w:val="20"/>
                  </w:rPr>
                  <w:t>.</w:t>
                </w:r>
              </w:p>
            </w:tc>
          </w:tr>
        </w:tbl>
        <w:p w:rsidR="00A92007" w:rsidRDefault="00A92007" w:rsidP="00A92007">
          <w:pPr>
            <w:rPr>
              <w:rFonts w:ascii="Verdana" w:hAnsi="Verdana" w:cstheme="minorHAnsi"/>
              <w:sz w:val="20"/>
              <w:szCs w:val="20"/>
            </w:rPr>
          </w:pPr>
        </w:p>
        <w:p w:rsidR="00A92007" w:rsidRDefault="00A92007" w:rsidP="00A92007">
          <w:pPr>
            <w:rPr>
              <w:rFonts w:ascii="Verdana" w:hAnsi="Verdana" w:cstheme="minorHAnsi"/>
              <w:sz w:val="20"/>
              <w:szCs w:val="20"/>
            </w:rPr>
          </w:pPr>
        </w:p>
        <w:p w:rsidR="00A92007" w:rsidRPr="009F550E" w:rsidRDefault="00A92007" w:rsidP="009F550E">
          <w:pPr>
            <w:pStyle w:val="Listeafsnit"/>
            <w:numPr>
              <w:ilvl w:val="0"/>
              <w:numId w:val="7"/>
            </w:numPr>
            <w:spacing w:after="0" w:line="240" w:lineRule="auto"/>
            <w:rPr>
              <w:rFonts w:ascii="Verdana" w:hAnsi="Verdana" w:cstheme="minorHAnsi"/>
              <w:b/>
              <w:sz w:val="20"/>
              <w:szCs w:val="20"/>
              <w:highlight w:val="lightGray"/>
            </w:rPr>
          </w:pPr>
          <w:r>
            <w:rPr>
              <w:rFonts w:ascii="Verdana" w:hAnsi="Verdana" w:cstheme="minorHAnsi"/>
              <w:b/>
              <w:sz w:val="20"/>
              <w:szCs w:val="20"/>
            </w:rPr>
            <w:t xml:space="preserve">   </w:t>
          </w:r>
          <w:r w:rsidR="009F550E">
            <w:rPr>
              <w:rFonts w:ascii="Verdana" w:hAnsi="Verdana" w:cstheme="minorHAnsi"/>
              <w:b/>
              <w:sz w:val="20"/>
              <w:szCs w:val="20"/>
            </w:rPr>
            <w:t>N</w:t>
          </w:r>
          <w:r>
            <w:rPr>
              <w:rFonts w:ascii="Verdana" w:hAnsi="Verdana" w:cstheme="minorHAnsi"/>
              <w:b/>
              <w:sz w:val="20"/>
              <w:szCs w:val="20"/>
            </w:rPr>
            <w:t>øgler og lignende.</w:t>
          </w:r>
          <w:r>
            <w:rPr>
              <w:rFonts w:ascii="Verdana" w:eastAsiaTheme="minorEastAsia" w:hAnsi="Verdana" w:cstheme="minorHAnsi"/>
              <w:i/>
              <w:noProof/>
              <w:color w:val="FF0000"/>
              <w:sz w:val="20"/>
              <w:szCs w:val="20"/>
            </w:rPr>
            <w:t xml:space="preserve"> </w:t>
          </w:r>
        </w:p>
        <w:tbl>
          <w:tblPr>
            <w:tblStyle w:val="Tabel-Gitter"/>
            <w:tblW w:w="0" w:type="auto"/>
            <w:tblInd w:w="0" w:type="dxa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At holde styr på</w:t>
                </w:r>
                <w:r w:rsidR="009F550E">
                  <w:rPr>
                    <w:rFonts w:ascii="Verdana" w:hAnsi="Verdana" w:cs="Tahoma"/>
                    <w:sz w:val="20"/>
                    <w:szCs w:val="20"/>
                  </w:rPr>
                  <w:t xml:space="preserve"> nøgler til foreningens fælleshus - fællesarealer</w:t>
                </w: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81534337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Medlemmer </w:t>
                </w:r>
                <w:r w:rsidR="009F550E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i diverse udvalg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414933549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Navn</w:t>
                </w:r>
              </w:p>
              <w:p w:rsidR="00A92007" w:rsidRPr="009F550E" w:rsidRDefault="00CE53B9">
                <w:pPr>
                  <w:rPr>
                    <w:rFonts w:ascii="Verdana" w:eastAsiaTheme="minorHAnsi" w:hAnsi="Verdana" w:cs="Tahoma"/>
                    <w:color w:val="000000" w:themeColor="text1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522081132"/>
                  </w:sdtPr>
                  <w:sdtEndPr/>
                  <w:sdtContent>
                    <w:r w:rsidR="00A92007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Kontaktoplysninger </w:t>
                </w:r>
                <w:r w:rsidR="00A92007">
                  <w:rPr>
                    <w:rFonts w:ascii="Verdana" w:eastAsiaTheme="minorHAnsi" w:hAnsi="Verdana" w:cs="Tahoma"/>
                    <w:color w:val="000000" w:themeColor="text1"/>
                    <w:sz w:val="20"/>
                    <w:szCs w:val="20"/>
                    <w:lang w:eastAsia="en-US"/>
                  </w:rPr>
                  <w:t xml:space="preserve">(Navn, 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color w:val="000000" w:themeColor="text1"/>
                    <w:sz w:val="20"/>
                    <w:szCs w:val="20"/>
                    <w:lang w:eastAsia="en-US"/>
                  </w:rPr>
                  <w:t>tlf</w:t>
                </w:r>
                <w:proofErr w:type="spellEnd"/>
                <w:r w:rsidR="00A92007">
                  <w:rPr>
                    <w:rFonts w:ascii="Verdana" w:eastAsiaTheme="minorHAnsi" w:hAnsi="Verdana" w:cs="Tahoma"/>
                    <w:color w:val="000000" w:themeColor="text1"/>
                    <w:sz w:val="20"/>
                    <w:szCs w:val="20"/>
                    <w:lang w:eastAsia="en-US"/>
                  </w:rPr>
                  <w:t>, mail)</w:t>
                </w:r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884250375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26622645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  <w:proofErr w:type="spellStart"/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>Email</w:t>
                </w:r>
                <w:proofErr w:type="spellEnd"/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1698896050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-1262453310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</w:t>
                </w:r>
                <w:r w:rsidR="009F550E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Forenings web hotel </w:t>
                </w:r>
              </w:p>
              <w:p w:rsidR="00A92007" w:rsidRDefault="00CE53B9">
                <w:pPr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</w:pPr>
                <w:sdt>
                  <w:sdtPr>
                    <w:rPr>
                      <w:rFonts w:ascii="Verdana" w:eastAsiaTheme="minorHAnsi" w:hAnsi="Verdana" w:cs="Tahoma"/>
                      <w:sz w:val="20"/>
                      <w:szCs w:val="20"/>
                      <w:lang w:eastAsia="en-US"/>
                    </w:rPr>
                    <w:id w:val="-1257905202"/>
                  </w:sdtPr>
                  <w:sdtEndPr/>
                  <w:sdtContent>
                    <w:sdt>
                      <w:sdtPr>
                        <w:rPr>
                          <w:rFonts w:ascii="Verdana" w:eastAsiaTheme="minorHAnsi" w:hAnsi="Verdana" w:cs="Tahoma"/>
                          <w:sz w:val="20"/>
                          <w:szCs w:val="20"/>
                          <w:lang w:eastAsia="en-US"/>
                        </w:rPr>
                        <w:id w:val="-973296302"/>
                      </w:sdtPr>
                      <w:sdtEndPr/>
                      <w:sdtContent>
                        <w:r w:rsidR="00A92007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val="en-US"/>
                          </w:rPr>
                          <w:t>☒</w:t>
                        </w:r>
                      </w:sdtContent>
                    </w:sdt>
                  </w:sdtContent>
                </w:sdt>
                <w:r w:rsidR="00A92007">
                  <w:rPr>
                    <w:rFonts w:ascii="Verdana" w:eastAsiaTheme="minorHAnsi" w:hAnsi="Verdana" w:cs="Tahoma"/>
                    <w:sz w:val="20"/>
                    <w:szCs w:val="20"/>
                    <w:lang w:eastAsia="en-US"/>
                  </w:rPr>
                  <w:t xml:space="preserve"> Papirarkiv</w:t>
                </w:r>
              </w:p>
            </w:tc>
          </w:tr>
          <w:tr w:rsidR="00A92007" w:rsidTr="00A92007"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b/>
                    <w:sz w:val="20"/>
                    <w:szCs w:val="20"/>
                    <w:lang w:eastAsia="da-DK"/>
                  </w:rPr>
                </w:pPr>
                <w:r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2007" w:rsidRDefault="00A92007">
                <w:pPr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Når medlemmet af udtræder af bestyrelsen</w:t>
                </w:r>
                <w:r w:rsidR="009F550E">
                  <w:rPr>
                    <w:rFonts w:ascii="Verdana" w:hAnsi="Verdana" w:cs="Tahoma"/>
                    <w:sz w:val="20"/>
                    <w:szCs w:val="20"/>
                  </w:rPr>
                  <w:t xml:space="preserve"> eller af et </w:t>
                </w:r>
                <w:proofErr w:type="gramStart"/>
                <w:r w:rsidR="009F550E">
                  <w:rPr>
                    <w:rFonts w:ascii="Verdana" w:hAnsi="Verdana" w:cs="Tahoma"/>
                    <w:sz w:val="20"/>
                    <w:szCs w:val="20"/>
                  </w:rPr>
                  <w:t>ad hoc udvalg</w:t>
                </w:r>
                <w:proofErr w:type="gramEnd"/>
                <w:r w:rsidR="009F550E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3921DC" w:rsidRPr="009F550E" w:rsidRDefault="00CE53B9" w:rsidP="005E2D00">
          <w:pPr>
            <w:rPr>
              <w:rFonts w:ascii="Verdana" w:hAnsi="Verdana" w:cstheme="minorHAnsi"/>
              <w:b/>
              <w:sz w:val="20"/>
              <w:szCs w:val="20"/>
              <w:highlight w:val="lightGray"/>
            </w:rPr>
          </w:pPr>
        </w:p>
      </w:sdtContent>
    </w:sdt>
    <w:sectPr w:rsidR="003921DC" w:rsidRPr="009F550E" w:rsidSect="00A20E3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3B9" w:rsidRDefault="00CE53B9" w:rsidP="00EC0F74">
      <w:r>
        <w:separator/>
      </w:r>
    </w:p>
  </w:endnote>
  <w:endnote w:type="continuationSeparator" w:id="0">
    <w:p w:rsidR="00CE53B9" w:rsidRDefault="00CE53B9" w:rsidP="00E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560945"/>
      <w:docPartObj>
        <w:docPartGallery w:val="Page Numbers (Bottom of Page)"/>
        <w:docPartUnique/>
      </w:docPartObj>
    </w:sdtPr>
    <w:sdtContent>
      <w:p w:rsidR="009F550E" w:rsidRDefault="009F550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7521" w:rsidRDefault="004875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3B9" w:rsidRDefault="00CE53B9" w:rsidP="00EC0F74">
      <w:r>
        <w:separator/>
      </w:r>
    </w:p>
  </w:footnote>
  <w:footnote w:type="continuationSeparator" w:id="0">
    <w:p w:rsidR="00CE53B9" w:rsidRDefault="00CE53B9" w:rsidP="00EC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74" w:rsidRPr="00EC0F74" w:rsidRDefault="00031119" w:rsidP="00EC0F74">
    <w:pPr>
      <w:pStyle w:val="Sidehoved"/>
      <w:jc w:val="center"/>
      <w:rPr>
        <w:rFonts w:ascii="Comic Sans MS" w:hAnsi="Comic Sans MS"/>
        <w:b/>
        <w:sz w:val="44"/>
        <w:szCs w:val="44"/>
      </w:rPr>
    </w:pPr>
    <w:r>
      <w:rPr>
        <w:rFonts w:ascii="Comic Sans MS" w:hAnsi="Comic Sans MS"/>
        <w:b/>
        <w:sz w:val="44"/>
        <w:szCs w:val="44"/>
      </w:rPr>
      <w:t xml:space="preserve">Brøndbyernes </w:t>
    </w:r>
    <w:proofErr w:type="spellStart"/>
    <w:r>
      <w:rPr>
        <w:rFonts w:ascii="Comic Sans MS" w:hAnsi="Comic Sans MS"/>
        <w:b/>
        <w:sz w:val="44"/>
        <w:szCs w:val="44"/>
      </w:rPr>
      <w:t>Haveby</w:t>
    </w:r>
    <w:proofErr w:type="spellEnd"/>
    <w:r>
      <w:rPr>
        <w:rFonts w:ascii="Comic Sans MS" w:hAnsi="Comic Sans MS"/>
        <w:b/>
        <w:sz w:val="44"/>
        <w:szCs w:val="44"/>
      </w:rPr>
      <w:t xml:space="preserve"> Afd. 4</w:t>
    </w:r>
  </w:p>
  <w:p w:rsidR="00EC0F74" w:rsidRDefault="00EC0F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A0B"/>
    <w:multiLevelType w:val="hybridMultilevel"/>
    <w:tmpl w:val="9EEE805E"/>
    <w:lvl w:ilvl="0" w:tplc="0406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67CD"/>
    <w:multiLevelType w:val="hybridMultilevel"/>
    <w:tmpl w:val="DF266C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5D4B"/>
    <w:multiLevelType w:val="hybridMultilevel"/>
    <w:tmpl w:val="44CA8F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3B5"/>
    <w:multiLevelType w:val="hybridMultilevel"/>
    <w:tmpl w:val="AD2E4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6609"/>
    <w:multiLevelType w:val="hybridMultilevel"/>
    <w:tmpl w:val="4866C9AA"/>
    <w:lvl w:ilvl="0" w:tplc="1B0AD87A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035" w:hanging="360"/>
      </w:pPr>
    </w:lvl>
    <w:lvl w:ilvl="2" w:tplc="0406001B" w:tentative="1">
      <w:start w:val="1"/>
      <w:numFmt w:val="lowerRoman"/>
      <w:lvlText w:val="%3."/>
      <w:lvlJc w:val="right"/>
      <w:pPr>
        <w:ind w:left="7755" w:hanging="180"/>
      </w:pPr>
    </w:lvl>
    <w:lvl w:ilvl="3" w:tplc="0406000F" w:tentative="1">
      <w:start w:val="1"/>
      <w:numFmt w:val="decimal"/>
      <w:lvlText w:val="%4."/>
      <w:lvlJc w:val="left"/>
      <w:pPr>
        <w:ind w:left="8475" w:hanging="360"/>
      </w:pPr>
    </w:lvl>
    <w:lvl w:ilvl="4" w:tplc="04060019" w:tentative="1">
      <w:start w:val="1"/>
      <w:numFmt w:val="lowerLetter"/>
      <w:lvlText w:val="%5."/>
      <w:lvlJc w:val="left"/>
      <w:pPr>
        <w:ind w:left="9195" w:hanging="360"/>
      </w:pPr>
    </w:lvl>
    <w:lvl w:ilvl="5" w:tplc="0406001B" w:tentative="1">
      <w:start w:val="1"/>
      <w:numFmt w:val="lowerRoman"/>
      <w:lvlText w:val="%6."/>
      <w:lvlJc w:val="right"/>
      <w:pPr>
        <w:ind w:left="9915" w:hanging="180"/>
      </w:pPr>
    </w:lvl>
    <w:lvl w:ilvl="6" w:tplc="0406000F" w:tentative="1">
      <w:start w:val="1"/>
      <w:numFmt w:val="decimal"/>
      <w:lvlText w:val="%7."/>
      <w:lvlJc w:val="left"/>
      <w:pPr>
        <w:ind w:left="10635" w:hanging="360"/>
      </w:pPr>
    </w:lvl>
    <w:lvl w:ilvl="7" w:tplc="04060019" w:tentative="1">
      <w:start w:val="1"/>
      <w:numFmt w:val="lowerLetter"/>
      <w:lvlText w:val="%8."/>
      <w:lvlJc w:val="left"/>
      <w:pPr>
        <w:ind w:left="11355" w:hanging="360"/>
      </w:pPr>
    </w:lvl>
    <w:lvl w:ilvl="8" w:tplc="0406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5" w15:restartNumberingAfterBreak="0">
    <w:nsid w:val="6F805513"/>
    <w:multiLevelType w:val="hybridMultilevel"/>
    <w:tmpl w:val="ABEABD9E"/>
    <w:lvl w:ilvl="0" w:tplc="42DEB596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110" w:hanging="360"/>
      </w:pPr>
    </w:lvl>
    <w:lvl w:ilvl="2" w:tplc="0406001B" w:tentative="1">
      <w:start w:val="1"/>
      <w:numFmt w:val="lowerRoman"/>
      <w:lvlText w:val="%3."/>
      <w:lvlJc w:val="right"/>
      <w:pPr>
        <w:ind w:left="7830" w:hanging="180"/>
      </w:pPr>
    </w:lvl>
    <w:lvl w:ilvl="3" w:tplc="0406000F" w:tentative="1">
      <w:start w:val="1"/>
      <w:numFmt w:val="decimal"/>
      <w:lvlText w:val="%4."/>
      <w:lvlJc w:val="left"/>
      <w:pPr>
        <w:ind w:left="8550" w:hanging="360"/>
      </w:pPr>
    </w:lvl>
    <w:lvl w:ilvl="4" w:tplc="04060019" w:tentative="1">
      <w:start w:val="1"/>
      <w:numFmt w:val="lowerLetter"/>
      <w:lvlText w:val="%5."/>
      <w:lvlJc w:val="left"/>
      <w:pPr>
        <w:ind w:left="9270" w:hanging="360"/>
      </w:pPr>
    </w:lvl>
    <w:lvl w:ilvl="5" w:tplc="0406001B" w:tentative="1">
      <w:start w:val="1"/>
      <w:numFmt w:val="lowerRoman"/>
      <w:lvlText w:val="%6."/>
      <w:lvlJc w:val="right"/>
      <w:pPr>
        <w:ind w:left="9990" w:hanging="180"/>
      </w:pPr>
    </w:lvl>
    <w:lvl w:ilvl="6" w:tplc="0406000F" w:tentative="1">
      <w:start w:val="1"/>
      <w:numFmt w:val="decimal"/>
      <w:lvlText w:val="%7."/>
      <w:lvlJc w:val="left"/>
      <w:pPr>
        <w:ind w:left="10710" w:hanging="360"/>
      </w:pPr>
    </w:lvl>
    <w:lvl w:ilvl="7" w:tplc="04060019" w:tentative="1">
      <w:start w:val="1"/>
      <w:numFmt w:val="lowerLetter"/>
      <w:lvlText w:val="%8."/>
      <w:lvlJc w:val="left"/>
      <w:pPr>
        <w:ind w:left="11430" w:hanging="360"/>
      </w:pPr>
    </w:lvl>
    <w:lvl w:ilvl="8" w:tplc="0406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6" w15:restartNumberingAfterBreak="0">
    <w:nsid w:val="7AB848F3"/>
    <w:multiLevelType w:val="hybridMultilevel"/>
    <w:tmpl w:val="4538FCF6"/>
    <w:lvl w:ilvl="0" w:tplc="07E896E6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8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74"/>
    <w:rsid w:val="00031119"/>
    <w:rsid w:val="00045F30"/>
    <w:rsid w:val="00097A74"/>
    <w:rsid w:val="0016291B"/>
    <w:rsid w:val="001B423B"/>
    <w:rsid w:val="00226D08"/>
    <w:rsid w:val="002422CE"/>
    <w:rsid w:val="00252BC3"/>
    <w:rsid w:val="0032219F"/>
    <w:rsid w:val="003921DC"/>
    <w:rsid w:val="003D358B"/>
    <w:rsid w:val="00430276"/>
    <w:rsid w:val="00441B79"/>
    <w:rsid w:val="00487521"/>
    <w:rsid w:val="004C4D3C"/>
    <w:rsid w:val="00597023"/>
    <w:rsid w:val="005B4F32"/>
    <w:rsid w:val="005E0FDA"/>
    <w:rsid w:val="005E2D00"/>
    <w:rsid w:val="005F6E07"/>
    <w:rsid w:val="00611CAB"/>
    <w:rsid w:val="00674535"/>
    <w:rsid w:val="006C221D"/>
    <w:rsid w:val="006D3C17"/>
    <w:rsid w:val="00726060"/>
    <w:rsid w:val="008730CB"/>
    <w:rsid w:val="008F4817"/>
    <w:rsid w:val="009314D9"/>
    <w:rsid w:val="00974703"/>
    <w:rsid w:val="009749AE"/>
    <w:rsid w:val="009E5A15"/>
    <w:rsid w:val="009F550E"/>
    <w:rsid w:val="00A20E38"/>
    <w:rsid w:val="00A3713C"/>
    <w:rsid w:val="00A533AA"/>
    <w:rsid w:val="00A92007"/>
    <w:rsid w:val="00B201E4"/>
    <w:rsid w:val="00B96C14"/>
    <w:rsid w:val="00BD4439"/>
    <w:rsid w:val="00BE7EB9"/>
    <w:rsid w:val="00C14A37"/>
    <w:rsid w:val="00C25E98"/>
    <w:rsid w:val="00C666EC"/>
    <w:rsid w:val="00CA71D1"/>
    <w:rsid w:val="00CE53B9"/>
    <w:rsid w:val="00D21A40"/>
    <w:rsid w:val="00D32E6A"/>
    <w:rsid w:val="00D82145"/>
    <w:rsid w:val="00DA16C2"/>
    <w:rsid w:val="00DD46E0"/>
    <w:rsid w:val="00E257C2"/>
    <w:rsid w:val="00EB0921"/>
    <w:rsid w:val="00EB1A72"/>
    <w:rsid w:val="00EC0F74"/>
    <w:rsid w:val="00EC6E60"/>
    <w:rsid w:val="00EC759D"/>
    <w:rsid w:val="00EE2055"/>
    <w:rsid w:val="00F4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49799"/>
  <w15:docId w15:val="{FECC0F39-536D-49B2-BDC5-E2DD4F6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0F7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C0F74"/>
  </w:style>
  <w:style w:type="paragraph" w:styleId="Sidefod">
    <w:name w:val="footer"/>
    <w:basedOn w:val="Normal"/>
    <w:link w:val="SidefodTegn"/>
    <w:uiPriority w:val="99"/>
    <w:unhideWhenUsed/>
    <w:rsid w:val="00EC0F7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C0F7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0F7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0F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8752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semiHidden/>
    <w:rsid w:val="003921DC"/>
    <w:rPr>
      <w:color w:val="0000FF"/>
      <w:u w:val="single"/>
    </w:rPr>
  </w:style>
  <w:style w:type="table" w:styleId="Tabel-Gitter">
    <w:name w:val="Table Grid"/>
    <w:basedOn w:val="Tabel-Normal"/>
    <w:uiPriority w:val="39"/>
    <w:rsid w:val="00A9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226D08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22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endbyhavebyafd4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styrelsen@broendbyhavebyafd4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 Schonemann</cp:lastModifiedBy>
  <cp:revision>2</cp:revision>
  <dcterms:created xsi:type="dcterms:W3CDTF">2019-05-10T17:00:00Z</dcterms:created>
  <dcterms:modified xsi:type="dcterms:W3CDTF">2019-05-10T17:00:00Z</dcterms:modified>
</cp:coreProperties>
</file>